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19"/>
      </w:tblGrid>
      <w:tr w:rsidR="00FB307B" w:rsidRPr="003A5FD0" w:rsidTr="00E07821">
        <w:trPr>
          <w:tblCellSpacing w:w="0" w:type="dxa"/>
        </w:trPr>
        <w:tc>
          <w:tcPr>
            <w:tcW w:w="20" w:type="dxa"/>
            <w:vAlign w:val="center"/>
            <w:hideMark/>
          </w:tcPr>
          <w:p w:rsidR="00904B8C" w:rsidRPr="003A5FD0" w:rsidRDefault="00904B8C" w:rsidP="003A5FD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19" w:type="dxa"/>
            <w:vAlign w:val="center"/>
            <w:hideMark/>
          </w:tcPr>
          <w:p w:rsidR="00904B8C" w:rsidRPr="003A5FD0" w:rsidRDefault="00904B8C" w:rsidP="003A5FD0">
            <w:pPr>
              <w:pStyle w:val="a3"/>
              <w:ind w:left="540" w:right="-1"/>
              <w:rPr>
                <w:sz w:val="27"/>
                <w:szCs w:val="27"/>
              </w:rPr>
            </w:pPr>
            <w:r w:rsidRPr="003A5FD0">
              <w:rPr>
                <w:sz w:val="27"/>
                <w:szCs w:val="27"/>
              </w:rPr>
              <w:t xml:space="preserve">ПРОТОКОЛ </w:t>
            </w:r>
          </w:p>
          <w:p w:rsidR="00904B8C" w:rsidRPr="003A5FD0" w:rsidRDefault="00904B8C" w:rsidP="003A5FD0">
            <w:pPr>
              <w:pStyle w:val="a3"/>
              <w:ind w:left="540" w:right="-1"/>
              <w:rPr>
                <w:sz w:val="27"/>
                <w:szCs w:val="27"/>
              </w:rPr>
            </w:pPr>
            <w:r w:rsidRPr="003A5FD0">
              <w:rPr>
                <w:sz w:val="27"/>
                <w:szCs w:val="27"/>
              </w:rPr>
              <w:t>заседания Совета по развитию предпринимательства</w:t>
            </w:r>
          </w:p>
          <w:p w:rsidR="00904B8C" w:rsidRPr="003A5FD0" w:rsidRDefault="00904B8C" w:rsidP="003A5FD0">
            <w:pPr>
              <w:pStyle w:val="a3"/>
              <w:ind w:left="540" w:right="-1"/>
              <w:rPr>
                <w:sz w:val="27"/>
                <w:szCs w:val="27"/>
              </w:rPr>
            </w:pPr>
            <w:r w:rsidRPr="003A5FD0">
              <w:rPr>
                <w:sz w:val="27"/>
                <w:szCs w:val="27"/>
              </w:rPr>
              <w:t>при главе муниципального образования Крымский район</w:t>
            </w:r>
          </w:p>
          <w:p w:rsidR="00904B8C" w:rsidRPr="003A5FD0" w:rsidRDefault="00904B8C" w:rsidP="003A5FD0">
            <w:pPr>
              <w:tabs>
                <w:tab w:val="left" w:pos="7710"/>
              </w:tabs>
              <w:spacing w:line="240" w:lineRule="auto"/>
              <w:ind w:left="540"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4B8C" w:rsidRPr="003A5FD0" w:rsidRDefault="00904B8C" w:rsidP="003A5FD0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Дата проведения: </w:t>
            </w:r>
            <w:r w:rsidR="006133E4"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>5 марта</w:t>
            </w:r>
            <w:r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20</w:t>
            </w:r>
            <w:r w:rsidR="006133E4"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>20</w:t>
            </w:r>
            <w:r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года</w:t>
            </w:r>
          </w:p>
          <w:p w:rsidR="00904B8C" w:rsidRPr="003A5FD0" w:rsidRDefault="00904B8C" w:rsidP="003A5FD0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>Время проведения: 14-00 часов</w:t>
            </w:r>
          </w:p>
          <w:p w:rsidR="00904B8C" w:rsidRPr="003A5FD0" w:rsidRDefault="00904B8C" w:rsidP="003A5F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>Место проведения: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 xml:space="preserve"> зал заседания администрации</w:t>
            </w:r>
          </w:p>
          <w:p w:rsidR="00904B8C" w:rsidRPr="003A5FD0" w:rsidRDefault="00904B8C" w:rsidP="003A5FD0">
            <w:pPr>
              <w:spacing w:line="240" w:lineRule="auto"/>
              <w:ind w:left="540" w:right="-1" w:firstLine="72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4B8C" w:rsidRPr="003A5FD0" w:rsidRDefault="00904B8C" w:rsidP="003A5FD0">
            <w:pPr>
              <w:pStyle w:val="1"/>
              <w:tabs>
                <w:tab w:val="left" w:pos="9360"/>
                <w:tab w:val="left" w:pos="9900"/>
              </w:tabs>
              <w:ind w:right="-1" w:firstLine="720"/>
              <w:rPr>
                <w:b w:val="0"/>
                <w:sz w:val="27"/>
                <w:szCs w:val="27"/>
              </w:rPr>
            </w:pPr>
            <w:r w:rsidRPr="003A5FD0">
              <w:rPr>
                <w:sz w:val="27"/>
                <w:szCs w:val="27"/>
              </w:rPr>
              <w:t xml:space="preserve">Присутствовали </w:t>
            </w:r>
            <w:r w:rsidRPr="003A5FD0">
              <w:rPr>
                <w:b w:val="0"/>
                <w:sz w:val="27"/>
                <w:szCs w:val="27"/>
              </w:rPr>
              <w:t xml:space="preserve">на заседании </w:t>
            </w:r>
            <w:r w:rsidR="004A1047" w:rsidRPr="003A5FD0">
              <w:rPr>
                <w:b w:val="0"/>
                <w:sz w:val="27"/>
                <w:szCs w:val="27"/>
              </w:rPr>
              <w:t>18</w:t>
            </w:r>
            <w:r w:rsidRPr="003A5FD0">
              <w:rPr>
                <w:b w:val="0"/>
                <w:sz w:val="27"/>
                <w:szCs w:val="27"/>
              </w:rPr>
              <w:t xml:space="preserve"> член</w:t>
            </w:r>
            <w:r w:rsidR="0079222E" w:rsidRPr="003A5FD0">
              <w:rPr>
                <w:b w:val="0"/>
                <w:sz w:val="27"/>
                <w:szCs w:val="27"/>
              </w:rPr>
              <w:t>а</w:t>
            </w:r>
            <w:r w:rsidRPr="003A5FD0">
              <w:rPr>
                <w:b w:val="0"/>
                <w:sz w:val="27"/>
                <w:szCs w:val="27"/>
              </w:rPr>
              <w:t xml:space="preserve"> Совета по предпринимательству и </w:t>
            </w:r>
            <w:r w:rsidR="008740E2" w:rsidRPr="003A5FD0">
              <w:rPr>
                <w:b w:val="0"/>
                <w:sz w:val="27"/>
                <w:szCs w:val="27"/>
              </w:rPr>
              <w:t>1</w:t>
            </w:r>
            <w:r w:rsidR="004A1047" w:rsidRPr="003A5FD0">
              <w:rPr>
                <w:b w:val="0"/>
                <w:sz w:val="27"/>
                <w:szCs w:val="27"/>
              </w:rPr>
              <w:t>3</w:t>
            </w:r>
            <w:r w:rsidRPr="003A5FD0">
              <w:rPr>
                <w:b w:val="0"/>
                <w:sz w:val="27"/>
                <w:szCs w:val="27"/>
              </w:rPr>
              <w:t xml:space="preserve"> человек приглашенных.</w:t>
            </w:r>
          </w:p>
          <w:p w:rsidR="00904B8C" w:rsidRPr="003A5FD0" w:rsidRDefault="00904B8C" w:rsidP="003A5FD0">
            <w:pPr>
              <w:tabs>
                <w:tab w:val="left" w:pos="9360"/>
                <w:tab w:val="left" w:pos="9900"/>
              </w:tabs>
              <w:spacing w:after="0" w:line="240" w:lineRule="auto"/>
              <w:ind w:right="-1"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 xml:space="preserve">Вел заседание: заместитель главы муниципального образования Крымский район – </w:t>
            </w:r>
            <w:proofErr w:type="spellStart"/>
            <w:r w:rsidR="006D1CFA" w:rsidRPr="003A5FD0">
              <w:rPr>
                <w:rFonts w:ascii="Times New Roman" w:hAnsi="Times New Roman" w:cs="Times New Roman"/>
                <w:sz w:val="27"/>
                <w:szCs w:val="27"/>
              </w:rPr>
              <w:t>И.В.Трофименко</w:t>
            </w:r>
            <w:proofErr w:type="spellEnd"/>
          </w:p>
          <w:p w:rsidR="00904B8C" w:rsidRPr="003A5FD0" w:rsidRDefault="00904B8C" w:rsidP="003A5FD0">
            <w:pPr>
              <w:spacing w:line="240" w:lineRule="auto"/>
              <w:ind w:right="-1"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Совета по развитию предпринимательства - главный специалист отдела экономики и прогнозирования управления экономики и прогнозирования администрации муниципального образования Крымский район – В.В. Ежова. </w:t>
            </w:r>
          </w:p>
          <w:p w:rsidR="008740E2" w:rsidRPr="003A5FD0" w:rsidRDefault="008740E2" w:rsidP="003A5FD0">
            <w:pPr>
              <w:spacing w:after="0" w:line="240" w:lineRule="auto"/>
              <w:ind w:right="-1" w:firstLine="85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b/>
                <w:sz w:val="27"/>
                <w:szCs w:val="27"/>
              </w:rPr>
              <w:t>Повестка дня:</w:t>
            </w:r>
          </w:p>
          <w:p w:rsidR="008740E2" w:rsidRPr="003A5FD0" w:rsidRDefault="008740E2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1. Тема</w:t>
            </w:r>
            <w:r w:rsidR="00C34A4A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: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> «</w:t>
            </w:r>
            <w:r w:rsidR="00E778B1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Реестр субъектов МСП. Предоставление субъектами МСП налоговой отчетности в сроки, установленные законодательством Российской Федерации о налогах и сборах, в целях недопущения их исключения из </w:t>
            </w:r>
            <w:r w:rsidR="00E778B1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Единого реестра субъектов МСП</w:t>
            </w:r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>».</w:t>
            </w:r>
          </w:p>
          <w:p w:rsidR="008740E2" w:rsidRPr="003A5FD0" w:rsidRDefault="008740E2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Докладчик – </w:t>
            </w:r>
            <w:proofErr w:type="spellStart"/>
            <w:r w:rsidR="001D01E4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Годованец</w:t>
            </w:r>
            <w:proofErr w:type="spellEnd"/>
            <w:r w:rsidR="001D01E4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Лидия Викторовна</w:t>
            </w:r>
            <w:proofErr w:type="gramStart"/>
            <w:r w:rsidR="001D01E4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.</w:t>
            </w:r>
            <w:proofErr w:type="gramEnd"/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– </w:t>
            </w:r>
            <w:proofErr w:type="gramStart"/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н</w:t>
            </w:r>
            <w:proofErr w:type="gramEnd"/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ачальник </w:t>
            </w:r>
            <w:r w:rsidR="001D01E4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управления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экономики и прогнозирования </w:t>
            </w:r>
            <w:r w:rsidR="00E01029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администрации 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– </w:t>
            </w:r>
            <w:r w:rsidR="001D01E4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10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минут.</w:t>
            </w:r>
          </w:p>
          <w:p w:rsidR="008740E2" w:rsidRPr="003A5FD0" w:rsidRDefault="008740E2" w:rsidP="003A5FD0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2. Тема: «</w:t>
            </w:r>
            <w:r w:rsidR="00E778B1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 займах по льготным процентным ставкам, предоставляемых Фондом микрофинансирования Краснодарского края и фондом развития промышленности Краснодарского края</w:t>
            </w:r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.</w:t>
            </w:r>
          </w:p>
          <w:p w:rsidR="005F63C2" w:rsidRPr="003A5FD0" w:rsidRDefault="005F63C2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Докладчик – Одольская Анна Викторовна – начальник отдела экономики и прогнозирования управления экономики и прогнозирования администрации – 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10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минут.</w:t>
            </w:r>
          </w:p>
          <w:p w:rsidR="008740E2" w:rsidRPr="003A5FD0" w:rsidRDefault="008740E2" w:rsidP="003A5FD0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3. Тема: «</w:t>
            </w:r>
            <w:r w:rsidR="00E778B1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 ценах на социально-значимые продукты питания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». </w:t>
            </w:r>
          </w:p>
          <w:p w:rsidR="00FE246D" w:rsidRPr="003A5FD0" w:rsidRDefault="00FE246D" w:rsidP="003A5FD0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Докладчик – Нефедова Елена Ивановна – главный специалист отдела потребительской сферы управления экономики и прогнозирования администрации  – 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5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минут.</w:t>
            </w:r>
          </w:p>
          <w:p w:rsidR="008740E2" w:rsidRPr="003A5FD0" w:rsidRDefault="008740E2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4. Тема: «</w:t>
            </w:r>
            <w:r w:rsidR="00E778B1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 реализации имущества предприятий – банкротов, расположенных на территории  Крымского района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». </w:t>
            </w:r>
          </w:p>
          <w:p w:rsidR="00FE246D" w:rsidRPr="003A5FD0" w:rsidRDefault="00FE246D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Докладчик – Мешалкина Елена Владимировна – главный специалист отдела экономики и прогнозирования управления экономики и прогнозирования администрации – 5 минут.</w:t>
            </w:r>
          </w:p>
          <w:p w:rsidR="008740E2" w:rsidRPr="003A5FD0" w:rsidRDefault="008740E2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5. </w:t>
            </w:r>
            <w:r w:rsidRPr="003A5FD0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Тема: «</w:t>
            </w:r>
            <w:r w:rsidR="00E778B1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Подготовка туристского бизнес сообщества Крымского района к летнему курортному сезону 2020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».</w:t>
            </w:r>
          </w:p>
          <w:p w:rsidR="001D01E4" w:rsidRPr="003A5FD0" w:rsidRDefault="001D01E4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Докладчик – 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Сергеева Ольга Павловна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– 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начальник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отдела 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инвестиционного развития и монитор</w:t>
            </w:r>
            <w:r w:rsidR="0008542B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и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нга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управления экономики и прогнозирования администрации – 5 минут.</w:t>
            </w:r>
          </w:p>
          <w:p w:rsidR="00E234C1" w:rsidRPr="003A5FD0" w:rsidRDefault="00E234C1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bookmarkStart w:id="0" w:name="_GoBack"/>
            <w:bookmarkEnd w:id="0"/>
          </w:p>
          <w:p w:rsidR="00EF4793" w:rsidRPr="003A5FD0" w:rsidRDefault="00EF4793" w:rsidP="003A5FD0">
            <w:pPr>
              <w:pStyle w:val="11"/>
              <w:spacing w:before="0" w:beforeAutospacing="0" w:after="0" w:afterAutospacing="0"/>
              <w:ind w:right="-1" w:firstLine="851"/>
              <w:jc w:val="both"/>
              <w:rPr>
                <w:b/>
                <w:sz w:val="27"/>
                <w:szCs w:val="27"/>
              </w:rPr>
            </w:pPr>
            <w:r w:rsidRPr="003A5FD0">
              <w:rPr>
                <w:b/>
                <w:sz w:val="27"/>
                <w:szCs w:val="27"/>
              </w:rPr>
              <w:t xml:space="preserve">СЛУШАЛИ по </w:t>
            </w:r>
            <w:r w:rsidRPr="003A5FD0">
              <w:rPr>
                <w:b/>
                <w:sz w:val="27"/>
                <w:szCs w:val="27"/>
              </w:rPr>
              <w:t>первому</w:t>
            </w:r>
            <w:r w:rsidRPr="003A5FD0">
              <w:rPr>
                <w:b/>
                <w:sz w:val="27"/>
                <w:szCs w:val="27"/>
              </w:rPr>
              <w:t xml:space="preserve"> вопросу: </w:t>
            </w:r>
            <w:proofErr w:type="spellStart"/>
            <w:r w:rsidRPr="003A5FD0">
              <w:rPr>
                <w:b/>
                <w:sz w:val="27"/>
                <w:szCs w:val="27"/>
              </w:rPr>
              <w:t>Годованец</w:t>
            </w:r>
            <w:proofErr w:type="spellEnd"/>
            <w:r w:rsidRPr="003A5FD0">
              <w:rPr>
                <w:b/>
                <w:sz w:val="27"/>
                <w:szCs w:val="27"/>
              </w:rPr>
              <w:t xml:space="preserve"> Л.В.</w:t>
            </w:r>
          </w:p>
          <w:p w:rsidR="00CE3163" w:rsidRPr="003A5FD0" w:rsidRDefault="00CE3163" w:rsidP="003A5FD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Реестр – это размещенная в открытом доступе база данных о субъектах малого и среднего предпринимательства при обращении к которой можно </w:t>
            </w:r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подтвердить принадлежность того или иного хозяйствующего субъекта к категории малого и среднего предпринимательства. Ведение Реестра осуществляется Федеральной налоговой службой. </w:t>
            </w:r>
            <w:proofErr w:type="gramStart"/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Содержащиеся в едином реестре субъектов МСП сведения о юридических лицах и индивидуальных предпринимателях исключаются из указанного реестра 10 августа текущего календарного года в случае, если такие юридические лица и индивидуальные предприниматели не предоставили в соответствии с законодательством РФ о налогах и сборах сведения о 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</w:t>
            </w:r>
            <w:proofErr w:type="gramEnd"/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 осуществления предпринимательской деятельности за предшествующий календарный год, либо такие юридические лица и индивидуальные предприниматели не соответствуют условиям, установленным ст. 4 Федерального закона №313-ФЗ.</w:t>
            </w:r>
          </w:p>
          <w:p w:rsidR="00CE3163" w:rsidRPr="003A5FD0" w:rsidRDefault="00CE3163" w:rsidP="003A5FD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>Сроки сдачи отчетности.</w:t>
            </w:r>
          </w:p>
          <w:p w:rsidR="00CE3163" w:rsidRPr="003A5FD0" w:rsidRDefault="00CE3163" w:rsidP="003A5FD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 на прибыль: ежеквартально до 28 числа отчетного месяца.</w:t>
            </w:r>
          </w:p>
          <w:p w:rsidR="00CE3163" w:rsidRPr="003A5FD0" w:rsidRDefault="00CE3163" w:rsidP="003A5FD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>ЕНВД – ежеквартально не позднее 20 числа месяца, следующего за отчетным кварталом.</w:t>
            </w:r>
          </w:p>
          <w:p w:rsidR="00CE3163" w:rsidRPr="003A5FD0" w:rsidRDefault="00CE3163" w:rsidP="003A5FD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>УСН – для организаций установлен срок сдачи налоговой декларации – не позднее 31 марта следующего года, для индивидуальных предпринимателей – не позднее 30 апреля следующего года.</w:t>
            </w:r>
          </w:p>
          <w:p w:rsidR="00CE3163" w:rsidRPr="003A5FD0" w:rsidRDefault="00CE3163" w:rsidP="003A5FD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ЕСХН – не позднее 31 марта года, следующего за </w:t>
            </w:r>
            <w:proofErr w:type="gramStart"/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>отчетным</w:t>
            </w:r>
            <w:proofErr w:type="gramEnd"/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CE3163" w:rsidRPr="003A5FD0" w:rsidRDefault="00CE3163" w:rsidP="003A5FD0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Сведения о среднесписочной численности работников подаются ежегодно не позднее 20 января года, следующего за </w:t>
            </w:r>
            <w:proofErr w:type="gramStart"/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>отчетным</w:t>
            </w:r>
            <w:proofErr w:type="gramEnd"/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904B8C" w:rsidRPr="003A5FD0" w:rsidRDefault="00904B8C" w:rsidP="003A5FD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A73B7B" w:rsidRPr="003A5FD0" w:rsidRDefault="00A73B7B" w:rsidP="003A5FD0">
      <w:pPr>
        <w:pStyle w:val="11"/>
        <w:tabs>
          <w:tab w:val="left" w:pos="851"/>
        </w:tabs>
        <w:spacing w:before="0" w:beforeAutospacing="0" w:after="0" w:afterAutospacing="0"/>
        <w:ind w:right="-1" w:firstLine="851"/>
        <w:jc w:val="both"/>
        <w:rPr>
          <w:b/>
          <w:sz w:val="27"/>
          <w:szCs w:val="27"/>
        </w:rPr>
      </w:pPr>
      <w:r w:rsidRPr="003A5FD0">
        <w:rPr>
          <w:b/>
          <w:sz w:val="27"/>
          <w:szCs w:val="27"/>
        </w:rPr>
        <w:lastRenderedPageBreak/>
        <w:t xml:space="preserve">СЛУШАЛИ по </w:t>
      </w:r>
      <w:r w:rsidR="00EF4793" w:rsidRPr="003A5FD0">
        <w:rPr>
          <w:b/>
          <w:sz w:val="27"/>
          <w:szCs w:val="27"/>
        </w:rPr>
        <w:t>втор</w:t>
      </w:r>
      <w:r w:rsidRPr="003A5FD0">
        <w:rPr>
          <w:b/>
          <w:sz w:val="27"/>
          <w:szCs w:val="27"/>
        </w:rPr>
        <w:t xml:space="preserve">ому вопросу: </w:t>
      </w:r>
      <w:proofErr w:type="spellStart"/>
      <w:r w:rsidR="00357D0A" w:rsidRPr="003A5FD0">
        <w:rPr>
          <w:b/>
          <w:sz w:val="27"/>
          <w:szCs w:val="27"/>
        </w:rPr>
        <w:t>Одольскую</w:t>
      </w:r>
      <w:proofErr w:type="spellEnd"/>
      <w:r w:rsidR="00357D0A" w:rsidRPr="003A5FD0">
        <w:rPr>
          <w:b/>
          <w:sz w:val="27"/>
          <w:szCs w:val="27"/>
        </w:rPr>
        <w:t xml:space="preserve"> А.В.</w:t>
      </w:r>
    </w:p>
    <w:p w:rsidR="00857914" w:rsidRPr="00857914" w:rsidRDefault="00857914" w:rsidP="003A5FD0">
      <w:pPr>
        <w:tabs>
          <w:tab w:val="left" w:pos="85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7914">
        <w:rPr>
          <w:rFonts w:ascii="Times New Roman" w:eastAsia="Times New Roman" w:hAnsi="Times New Roman" w:cs="Times New Roman"/>
          <w:sz w:val="27"/>
          <w:szCs w:val="27"/>
        </w:rPr>
        <w:t xml:space="preserve">Унитарная некоммерческая организация – </w:t>
      </w:r>
      <w:proofErr w:type="spellStart"/>
      <w:r w:rsidRPr="00857914">
        <w:rPr>
          <w:rFonts w:ascii="Times New Roman" w:eastAsia="Times New Roman" w:hAnsi="Times New Roman" w:cs="Times New Roman"/>
          <w:sz w:val="27"/>
          <w:szCs w:val="27"/>
        </w:rPr>
        <w:t>микрокредитная</w:t>
      </w:r>
      <w:proofErr w:type="spellEnd"/>
      <w:r w:rsidRPr="00857914">
        <w:rPr>
          <w:rFonts w:ascii="Times New Roman" w:eastAsia="Times New Roman" w:hAnsi="Times New Roman" w:cs="Times New Roman"/>
          <w:sz w:val="27"/>
          <w:szCs w:val="27"/>
        </w:rPr>
        <w:t xml:space="preserve"> компания "Фонд микрофинансирования субъектов малого и среднего предпринимательства Краснодарского края" (далее – Фонд) создана в соответствии с долгосрочной краевой целевой программой "Государственная поддержка малого и среднего предпринимательства в Краснодарском крае на 2013- 2017 годы", утвержденной постановлением главы администрации (губернатора) Краснодарского края от 04 июня 2012 года № 606.</w:t>
      </w:r>
    </w:p>
    <w:p w:rsidR="00857914" w:rsidRPr="00857914" w:rsidRDefault="00857914" w:rsidP="003A5FD0">
      <w:pPr>
        <w:tabs>
          <w:tab w:val="left" w:pos="85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7914">
        <w:rPr>
          <w:rFonts w:ascii="Times New Roman" w:eastAsia="Times New Roman" w:hAnsi="Times New Roman" w:cs="Times New Roman"/>
          <w:sz w:val="27"/>
          <w:szCs w:val="27"/>
        </w:rPr>
        <w:t xml:space="preserve">350911, г. Краснодар, ул. </w:t>
      </w:r>
      <w:proofErr w:type="gramStart"/>
      <w:r w:rsidRPr="00857914">
        <w:rPr>
          <w:rFonts w:ascii="Times New Roman" w:eastAsia="Times New Roman" w:hAnsi="Times New Roman" w:cs="Times New Roman"/>
          <w:sz w:val="27"/>
          <w:szCs w:val="27"/>
        </w:rPr>
        <w:t>Трамвайная</w:t>
      </w:r>
      <w:proofErr w:type="gramEnd"/>
      <w:r w:rsidRPr="00857914">
        <w:rPr>
          <w:rFonts w:ascii="Times New Roman" w:eastAsia="Times New Roman" w:hAnsi="Times New Roman" w:cs="Times New Roman"/>
          <w:sz w:val="27"/>
          <w:szCs w:val="27"/>
        </w:rPr>
        <w:t xml:space="preserve">, 2/6, 5 этаж, офис 509, 8(861)298-08-08 доб. 200, </w:t>
      </w:r>
      <w:hyperlink r:id="rId5" w:history="1">
        <w:r w:rsidRPr="003A5FD0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info@fmkk.ru</w:t>
        </w:r>
      </w:hyperlink>
      <w:r w:rsidRPr="0085791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B6DBE" w:rsidRPr="003A5FD0" w:rsidRDefault="00857914" w:rsidP="003A5FD0">
      <w:pPr>
        <w:tabs>
          <w:tab w:val="left" w:pos="851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57914">
        <w:rPr>
          <w:rFonts w:ascii="Times New Roman" w:eastAsia="Times New Roman" w:hAnsi="Times New Roman" w:cs="Times New Roman"/>
          <w:sz w:val="27"/>
          <w:szCs w:val="27"/>
        </w:rPr>
        <w:t xml:space="preserve">Основным видом деятельности Фонда является предоставление </w:t>
      </w:r>
      <w:proofErr w:type="spellStart"/>
      <w:r w:rsidRPr="00857914">
        <w:rPr>
          <w:rFonts w:ascii="Times New Roman" w:eastAsia="Times New Roman" w:hAnsi="Times New Roman" w:cs="Times New Roman"/>
          <w:sz w:val="27"/>
          <w:szCs w:val="27"/>
        </w:rPr>
        <w:t>микрозаймов</w:t>
      </w:r>
      <w:proofErr w:type="spellEnd"/>
      <w:r w:rsidRPr="00857914">
        <w:rPr>
          <w:rFonts w:ascii="Times New Roman" w:eastAsia="Times New Roman" w:hAnsi="Times New Roman" w:cs="Times New Roman"/>
          <w:sz w:val="27"/>
          <w:szCs w:val="27"/>
        </w:rPr>
        <w:t xml:space="preserve">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5 000 000 рублей сроком до 3 лет.</w:t>
      </w:r>
      <w:r w:rsidR="0013383E" w:rsidRPr="003A5FD0">
        <w:rPr>
          <w:rFonts w:ascii="Times New Roman" w:eastAsia="Times New Roman" w:hAnsi="Times New Roman" w:cs="Times New Roman"/>
          <w:sz w:val="27"/>
          <w:szCs w:val="27"/>
        </w:rPr>
        <w:t xml:space="preserve"> Виды займов: </w:t>
      </w:r>
      <w:proofErr w:type="gramStart"/>
      <w:r w:rsidR="0013383E" w:rsidRPr="003A5FD0">
        <w:rPr>
          <w:rFonts w:ascii="Times New Roman" w:eastAsia="Times New Roman" w:hAnsi="Times New Roman" w:cs="Times New Roman"/>
          <w:sz w:val="27"/>
          <w:szCs w:val="27"/>
        </w:rPr>
        <w:t>«</w:t>
      </w:r>
      <w:r w:rsidR="007A4220" w:rsidRPr="003A5FD0">
        <w:rPr>
          <w:rFonts w:ascii="Times New Roman" w:hAnsi="Times New Roman" w:cs="Times New Roman"/>
          <w:sz w:val="27"/>
          <w:szCs w:val="27"/>
        </w:rPr>
        <w:t>Старт</w:t>
      </w:r>
      <w:r w:rsidR="0013383E" w:rsidRPr="003A5FD0">
        <w:rPr>
          <w:rFonts w:ascii="Times New Roman" w:hAnsi="Times New Roman" w:cs="Times New Roman"/>
          <w:sz w:val="27"/>
          <w:szCs w:val="27"/>
        </w:rPr>
        <w:t>»</w:t>
      </w:r>
      <w:r w:rsidR="007A4220" w:rsidRPr="003A5FD0">
        <w:rPr>
          <w:rFonts w:ascii="Times New Roman" w:hAnsi="Times New Roman" w:cs="Times New Roman"/>
          <w:sz w:val="27"/>
          <w:szCs w:val="27"/>
        </w:rPr>
        <w:t xml:space="preserve">, </w:t>
      </w:r>
      <w:r w:rsidR="0013383E" w:rsidRPr="003A5FD0">
        <w:rPr>
          <w:rFonts w:ascii="Times New Roman" w:hAnsi="Times New Roman" w:cs="Times New Roman"/>
          <w:sz w:val="27"/>
          <w:szCs w:val="27"/>
        </w:rPr>
        <w:t>«</w:t>
      </w:r>
      <w:r w:rsidR="007A4220" w:rsidRPr="003A5FD0">
        <w:rPr>
          <w:rFonts w:ascii="Times New Roman" w:hAnsi="Times New Roman" w:cs="Times New Roman"/>
          <w:sz w:val="27"/>
          <w:szCs w:val="27"/>
        </w:rPr>
        <w:t>Бизнес-оборот</w:t>
      </w:r>
      <w:r w:rsidR="0013383E" w:rsidRPr="003A5FD0">
        <w:rPr>
          <w:rFonts w:ascii="Times New Roman" w:hAnsi="Times New Roman" w:cs="Times New Roman"/>
          <w:sz w:val="27"/>
          <w:szCs w:val="27"/>
        </w:rPr>
        <w:t>»</w:t>
      </w:r>
      <w:r w:rsidR="007A4220" w:rsidRPr="003A5FD0">
        <w:rPr>
          <w:rFonts w:ascii="Times New Roman" w:hAnsi="Times New Roman" w:cs="Times New Roman"/>
          <w:sz w:val="27"/>
          <w:szCs w:val="27"/>
        </w:rPr>
        <w:t xml:space="preserve">, </w:t>
      </w:r>
      <w:r w:rsidR="0013383E" w:rsidRPr="003A5FD0">
        <w:rPr>
          <w:rFonts w:ascii="Times New Roman" w:hAnsi="Times New Roman" w:cs="Times New Roman"/>
          <w:sz w:val="27"/>
          <w:szCs w:val="27"/>
        </w:rPr>
        <w:t>«</w:t>
      </w:r>
      <w:r w:rsidR="007A4220" w:rsidRPr="003A5FD0">
        <w:rPr>
          <w:rFonts w:ascii="Times New Roman" w:hAnsi="Times New Roman" w:cs="Times New Roman"/>
          <w:sz w:val="27"/>
          <w:szCs w:val="27"/>
        </w:rPr>
        <w:t>Бизнес-</w:t>
      </w:r>
      <w:proofErr w:type="spellStart"/>
      <w:r w:rsidR="007A4220" w:rsidRPr="003A5FD0">
        <w:rPr>
          <w:rFonts w:ascii="Times New Roman" w:hAnsi="Times New Roman" w:cs="Times New Roman"/>
          <w:sz w:val="27"/>
          <w:szCs w:val="27"/>
        </w:rPr>
        <w:t>инвест</w:t>
      </w:r>
      <w:proofErr w:type="spellEnd"/>
      <w:r w:rsidR="0013383E" w:rsidRPr="003A5FD0">
        <w:rPr>
          <w:rFonts w:ascii="Times New Roman" w:hAnsi="Times New Roman" w:cs="Times New Roman"/>
          <w:sz w:val="27"/>
          <w:szCs w:val="27"/>
        </w:rPr>
        <w:t>»</w:t>
      </w:r>
      <w:r w:rsidR="007A4220" w:rsidRPr="003A5FD0">
        <w:rPr>
          <w:rFonts w:ascii="Times New Roman" w:hAnsi="Times New Roman" w:cs="Times New Roman"/>
          <w:sz w:val="27"/>
          <w:szCs w:val="27"/>
        </w:rPr>
        <w:t xml:space="preserve">, </w:t>
      </w:r>
      <w:r w:rsidR="0013383E" w:rsidRPr="003A5FD0">
        <w:rPr>
          <w:rFonts w:ascii="Times New Roman" w:hAnsi="Times New Roman" w:cs="Times New Roman"/>
          <w:sz w:val="27"/>
          <w:szCs w:val="27"/>
        </w:rPr>
        <w:t>«</w:t>
      </w:r>
      <w:r w:rsidR="007A4220" w:rsidRPr="003A5FD0">
        <w:rPr>
          <w:rFonts w:ascii="Times New Roman" w:hAnsi="Times New Roman" w:cs="Times New Roman"/>
          <w:sz w:val="27"/>
          <w:szCs w:val="27"/>
        </w:rPr>
        <w:t>Фермер</w:t>
      </w:r>
      <w:r w:rsidR="0013383E" w:rsidRPr="003A5FD0">
        <w:rPr>
          <w:rFonts w:ascii="Times New Roman" w:hAnsi="Times New Roman" w:cs="Times New Roman"/>
          <w:sz w:val="27"/>
          <w:szCs w:val="27"/>
        </w:rPr>
        <w:t>»</w:t>
      </w:r>
      <w:r w:rsidR="007A4220" w:rsidRPr="003A5FD0">
        <w:rPr>
          <w:rFonts w:ascii="Times New Roman" w:hAnsi="Times New Roman" w:cs="Times New Roman"/>
          <w:sz w:val="27"/>
          <w:szCs w:val="27"/>
        </w:rPr>
        <w:t xml:space="preserve">, </w:t>
      </w:r>
      <w:r w:rsidR="0013383E" w:rsidRPr="003A5FD0">
        <w:rPr>
          <w:rFonts w:ascii="Times New Roman" w:hAnsi="Times New Roman" w:cs="Times New Roman"/>
          <w:sz w:val="27"/>
          <w:szCs w:val="27"/>
        </w:rPr>
        <w:t>«</w:t>
      </w:r>
      <w:r w:rsidR="007A4220" w:rsidRPr="003A5FD0">
        <w:rPr>
          <w:rFonts w:ascii="Times New Roman" w:hAnsi="Times New Roman" w:cs="Times New Roman"/>
          <w:sz w:val="27"/>
          <w:szCs w:val="27"/>
        </w:rPr>
        <w:t>Ремесленник</w:t>
      </w:r>
      <w:r w:rsidR="0013383E" w:rsidRPr="003A5FD0">
        <w:rPr>
          <w:rFonts w:ascii="Times New Roman" w:hAnsi="Times New Roman" w:cs="Times New Roman"/>
          <w:sz w:val="27"/>
          <w:szCs w:val="27"/>
        </w:rPr>
        <w:t>»</w:t>
      </w:r>
      <w:r w:rsidR="007A4220" w:rsidRPr="003A5FD0">
        <w:rPr>
          <w:rFonts w:ascii="Times New Roman" w:hAnsi="Times New Roman" w:cs="Times New Roman"/>
          <w:sz w:val="27"/>
          <w:szCs w:val="27"/>
        </w:rPr>
        <w:t xml:space="preserve">, </w:t>
      </w:r>
      <w:r w:rsidR="0013383E" w:rsidRPr="003A5FD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7A4220" w:rsidRPr="003A5FD0">
        <w:rPr>
          <w:rFonts w:ascii="Times New Roman" w:hAnsi="Times New Roman" w:cs="Times New Roman"/>
          <w:sz w:val="27"/>
          <w:szCs w:val="27"/>
        </w:rPr>
        <w:t>НовоТех</w:t>
      </w:r>
      <w:proofErr w:type="spellEnd"/>
      <w:r w:rsidR="0013383E" w:rsidRPr="003A5FD0">
        <w:rPr>
          <w:rFonts w:ascii="Times New Roman" w:hAnsi="Times New Roman" w:cs="Times New Roman"/>
          <w:sz w:val="27"/>
          <w:szCs w:val="27"/>
        </w:rPr>
        <w:t>»</w:t>
      </w:r>
      <w:r w:rsidR="007A4220" w:rsidRPr="003A5FD0">
        <w:rPr>
          <w:rFonts w:ascii="Times New Roman" w:hAnsi="Times New Roman" w:cs="Times New Roman"/>
          <w:sz w:val="27"/>
          <w:szCs w:val="27"/>
        </w:rPr>
        <w:t xml:space="preserve">, </w:t>
      </w:r>
      <w:r w:rsidR="0013383E" w:rsidRPr="003A5FD0">
        <w:rPr>
          <w:rFonts w:ascii="Times New Roman" w:hAnsi="Times New Roman" w:cs="Times New Roman"/>
          <w:sz w:val="27"/>
          <w:szCs w:val="27"/>
        </w:rPr>
        <w:t>«</w:t>
      </w:r>
      <w:r w:rsidR="007A4220" w:rsidRPr="003A5FD0">
        <w:rPr>
          <w:rFonts w:ascii="Times New Roman" w:hAnsi="Times New Roman" w:cs="Times New Roman"/>
          <w:sz w:val="27"/>
          <w:szCs w:val="27"/>
        </w:rPr>
        <w:t>Развитие и инновации</w:t>
      </w:r>
      <w:r w:rsidR="0013383E" w:rsidRPr="003A5FD0">
        <w:rPr>
          <w:rFonts w:ascii="Times New Roman" w:hAnsi="Times New Roman" w:cs="Times New Roman"/>
          <w:sz w:val="27"/>
          <w:szCs w:val="27"/>
        </w:rPr>
        <w:t>»</w:t>
      </w:r>
      <w:r w:rsidR="007A4220" w:rsidRPr="003A5FD0">
        <w:rPr>
          <w:rFonts w:ascii="Times New Roman" w:hAnsi="Times New Roman" w:cs="Times New Roman"/>
          <w:sz w:val="27"/>
          <w:szCs w:val="27"/>
        </w:rPr>
        <w:t xml:space="preserve">, </w:t>
      </w:r>
      <w:r w:rsidR="0013383E" w:rsidRPr="003A5FD0">
        <w:rPr>
          <w:rFonts w:ascii="Times New Roman" w:hAnsi="Times New Roman" w:cs="Times New Roman"/>
          <w:sz w:val="27"/>
          <w:szCs w:val="27"/>
        </w:rPr>
        <w:t>«</w:t>
      </w:r>
      <w:r w:rsidR="007A4220" w:rsidRPr="003A5FD0">
        <w:rPr>
          <w:rFonts w:ascii="Times New Roman" w:hAnsi="Times New Roman" w:cs="Times New Roman"/>
          <w:sz w:val="27"/>
          <w:szCs w:val="27"/>
        </w:rPr>
        <w:t>Промышленник</w:t>
      </w:r>
      <w:r w:rsidR="0013383E" w:rsidRPr="003A5FD0">
        <w:rPr>
          <w:rFonts w:ascii="Times New Roman" w:hAnsi="Times New Roman" w:cs="Times New Roman"/>
          <w:sz w:val="27"/>
          <w:szCs w:val="27"/>
        </w:rPr>
        <w:t>»</w:t>
      </w:r>
      <w:r w:rsidR="007A4220" w:rsidRPr="003A5FD0">
        <w:rPr>
          <w:rFonts w:ascii="Times New Roman" w:hAnsi="Times New Roman" w:cs="Times New Roman"/>
          <w:sz w:val="27"/>
          <w:szCs w:val="27"/>
        </w:rPr>
        <w:t xml:space="preserve">, </w:t>
      </w:r>
      <w:r w:rsidR="0013383E" w:rsidRPr="003A5FD0">
        <w:rPr>
          <w:rFonts w:ascii="Times New Roman" w:hAnsi="Times New Roman" w:cs="Times New Roman"/>
          <w:sz w:val="27"/>
          <w:szCs w:val="27"/>
        </w:rPr>
        <w:t>«</w:t>
      </w:r>
      <w:r w:rsidR="007A4220" w:rsidRPr="003A5FD0">
        <w:rPr>
          <w:rFonts w:ascii="Times New Roman" w:hAnsi="Times New Roman" w:cs="Times New Roman"/>
          <w:sz w:val="27"/>
          <w:szCs w:val="27"/>
        </w:rPr>
        <w:t>С/Х Кооператив</w:t>
      </w:r>
      <w:r w:rsidR="0013383E" w:rsidRPr="003A5FD0">
        <w:rPr>
          <w:rFonts w:ascii="Times New Roman" w:hAnsi="Times New Roman" w:cs="Times New Roman"/>
          <w:sz w:val="27"/>
          <w:szCs w:val="27"/>
        </w:rPr>
        <w:t>»</w:t>
      </w:r>
      <w:r w:rsidR="007A4220" w:rsidRPr="003A5FD0">
        <w:rPr>
          <w:rFonts w:ascii="Times New Roman" w:hAnsi="Times New Roman" w:cs="Times New Roman"/>
          <w:sz w:val="27"/>
          <w:szCs w:val="27"/>
        </w:rPr>
        <w:t xml:space="preserve">, </w:t>
      </w:r>
      <w:r w:rsidR="0013383E" w:rsidRPr="003A5FD0">
        <w:rPr>
          <w:rFonts w:ascii="Times New Roman" w:hAnsi="Times New Roman" w:cs="Times New Roman"/>
          <w:sz w:val="27"/>
          <w:szCs w:val="27"/>
        </w:rPr>
        <w:t>«</w:t>
      </w:r>
      <w:r w:rsidR="007A4220" w:rsidRPr="003A5FD0">
        <w:rPr>
          <w:rFonts w:ascii="Times New Roman" w:hAnsi="Times New Roman" w:cs="Times New Roman"/>
          <w:sz w:val="27"/>
          <w:szCs w:val="27"/>
        </w:rPr>
        <w:t>Специальный (ЧС)</w:t>
      </w:r>
      <w:r w:rsidR="0013383E" w:rsidRPr="003A5FD0">
        <w:rPr>
          <w:rFonts w:ascii="Times New Roman" w:hAnsi="Times New Roman" w:cs="Times New Roman"/>
          <w:sz w:val="27"/>
          <w:szCs w:val="27"/>
        </w:rPr>
        <w:t>»</w:t>
      </w:r>
      <w:r w:rsidR="007A4220" w:rsidRPr="003A5FD0">
        <w:rPr>
          <w:rFonts w:ascii="Times New Roman" w:hAnsi="Times New Roman" w:cs="Times New Roman"/>
          <w:sz w:val="27"/>
          <w:szCs w:val="27"/>
        </w:rPr>
        <w:t xml:space="preserve">, </w:t>
      </w:r>
      <w:r w:rsidR="0013383E" w:rsidRPr="003A5FD0">
        <w:rPr>
          <w:rFonts w:ascii="Times New Roman" w:hAnsi="Times New Roman" w:cs="Times New Roman"/>
          <w:sz w:val="27"/>
          <w:szCs w:val="27"/>
        </w:rPr>
        <w:t>«</w:t>
      </w:r>
      <w:r w:rsidR="007A4220" w:rsidRPr="003A5FD0">
        <w:rPr>
          <w:rFonts w:ascii="Times New Roman" w:hAnsi="Times New Roman" w:cs="Times New Roman"/>
          <w:sz w:val="27"/>
          <w:szCs w:val="27"/>
        </w:rPr>
        <w:t>Специальный (Опора)</w:t>
      </w:r>
      <w:r w:rsidR="0013383E" w:rsidRPr="003A5FD0">
        <w:rPr>
          <w:rFonts w:ascii="Times New Roman" w:hAnsi="Times New Roman" w:cs="Times New Roman"/>
          <w:sz w:val="27"/>
          <w:szCs w:val="27"/>
        </w:rPr>
        <w:t>»</w:t>
      </w:r>
      <w:r w:rsidR="007A4220" w:rsidRPr="003A5FD0">
        <w:rPr>
          <w:rFonts w:ascii="Times New Roman" w:hAnsi="Times New Roman" w:cs="Times New Roman"/>
          <w:sz w:val="27"/>
          <w:szCs w:val="27"/>
        </w:rPr>
        <w:t xml:space="preserve">, </w:t>
      </w:r>
      <w:r w:rsidR="0013383E" w:rsidRPr="003A5FD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7A4220" w:rsidRPr="003A5FD0">
        <w:rPr>
          <w:rFonts w:ascii="Times New Roman" w:hAnsi="Times New Roman" w:cs="Times New Roman"/>
          <w:sz w:val="27"/>
          <w:szCs w:val="27"/>
        </w:rPr>
        <w:t>Отельер</w:t>
      </w:r>
      <w:proofErr w:type="spellEnd"/>
      <w:r w:rsidR="0013383E" w:rsidRPr="003A5FD0">
        <w:rPr>
          <w:rFonts w:ascii="Times New Roman" w:hAnsi="Times New Roman" w:cs="Times New Roman"/>
          <w:sz w:val="27"/>
          <w:szCs w:val="27"/>
        </w:rPr>
        <w:t>»</w:t>
      </w:r>
      <w:r w:rsidR="007A4220" w:rsidRPr="003A5FD0">
        <w:rPr>
          <w:rFonts w:ascii="Times New Roman" w:hAnsi="Times New Roman" w:cs="Times New Roman"/>
          <w:sz w:val="27"/>
          <w:szCs w:val="27"/>
        </w:rPr>
        <w:t xml:space="preserve">, </w:t>
      </w:r>
      <w:r w:rsidR="0013383E" w:rsidRPr="003A5FD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7A4220" w:rsidRPr="003A5FD0">
        <w:rPr>
          <w:rFonts w:ascii="Times New Roman" w:hAnsi="Times New Roman" w:cs="Times New Roman"/>
          <w:sz w:val="27"/>
          <w:szCs w:val="27"/>
        </w:rPr>
        <w:t>Беззалоговый</w:t>
      </w:r>
      <w:proofErr w:type="spellEnd"/>
      <w:r w:rsidR="0013383E" w:rsidRPr="003A5FD0">
        <w:rPr>
          <w:rFonts w:ascii="Times New Roman" w:hAnsi="Times New Roman" w:cs="Times New Roman"/>
          <w:sz w:val="27"/>
          <w:szCs w:val="27"/>
        </w:rPr>
        <w:t>»</w:t>
      </w:r>
      <w:r w:rsidR="007A4220" w:rsidRPr="003A5FD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F16CC6" w:rsidRPr="003A5FD0" w:rsidRDefault="00F16CC6" w:rsidP="003A5FD0">
      <w:pPr>
        <w:pStyle w:val="aa"/>
        <w:tabs>
          <w:tab w:val="left" w:pos="851"/>
        </w:tabs>
        <w:spacing w:before="0" w:beforeAutospacing="0" w:after="0" w:afterAutospacing="0"/>
        <w:ind w:right="-1" w:firstLine="851"/>
        <w:jc w:val="both"/>
        <w:rPr>
          <w:rFonts w:ascii="&amp;quot" w:hAnsi="&amp;quot"/>
          <w:sz w:val="27"/>
          <w:szCs w:val="27"/>
        </w:rPr>
      </w:pPr>
      <w:r w:rsidRPr="003A5FD0">
        <w:rPr>
          <w:rFonts w:ascii="&amp;quot" w:hAnsi="&amp;quot"/>
          <w:sz w:val="27"/>
          <w:szCs w:val="27"/>
        </w:rPr>
        <w:t xml:space="preserve">Фонд развития промышленности основан для модернизации российской промышленности, организации новых производств и обеспечения </w:t>
      </w:r>
      <w:proofErr w:type="spellStart"/>
      <w:r w:rsidRPr="003A5FD0">
        <w:rPr>
          <w:rFonts w:ascii="&amp;quot" w:hAnsi="&amp;quot"/>
          <w:sz w:val="27"/>
          <w:szCs w:val="27"/>
        </w:rPr>
        <w:t>импортозамещения</w:t>
      </w:r>
      <w:proofErr w:type="spellEnd"/>
      <w:r w:rsidRPr="003A5FD0">
        <w:rPr>
          <w:rFonts w:ascii="&amp;quot" w:hAnsi="&amp;quot"/>
          <w:sz w:val="27"/>
          <w:szCs w:val="27"/>
        </w:rPr>
        <w:t xml:space="preserve">. Фонд создан в 2014 году по инициативе Министерства промышленности и торговли РФ путём преобразования Российского фонда технологического развития. </w:t>
      </w:r>
    </w:p>
    <w:p w:rsidR="00F16CC6" w:rsidRPr="003A5FD0" w:rsidRDefault="00F16CC6" w:rsidP="003A5FD0">
      <w:pPr>
        <w:pStyle w:val="aa"/>
        <w:tabs>
          <w:tab w:val="left" w:pos="851"/>
        </w:tabs>
        <w:spacing w:before="0" w:beforeAutospacing="0" w:after="0" w:afterAutospacing="0"/>
        <w:ind w:right="-1" w:firstLine="851"/>
        <w:jc w:val="both"/>
        <w:rPr>
          <w:rFonts w:ascii="&amp;quot" w:hAnsi="&amp;quot"/>
          <w:sz w:val="27"/>
          <w:szCs w:val="27"/>
        </w:rPr>
      </w:pPr>
      <w:r w:rsidRPr="003A5FD0">
        <w:rPr>
          <w:rFonts w:ascii="&amp;quot" w:hAnsi="&amp;quot"/>
          <w:sz w:val="27"/>
          <w:szCs w:val="27"/>
        </w:rPr>
        <w:lastRenderedPageBreak/>
        <w:t xml:space="preserve">Фонд предлагает льготные условия </w:t>
      </w:r>
      <w:proofErr w:type="spellStart"/>
      <w:r w:rsidRPr="003A5FD0">
        <w:rPr>
          <w:rFonts w:ascii="&amp;quot" w:hAnsi="&amp;quot"/>
          <w:sz w:val="27"/>
          <w:szCs w:val="27"/>
        </w:rPr>
        <w:t>софинансирования</w:t>
      </w:r>
      <w:proofErr w:type="spellEnd"/>
      <w:r w:rsidRPr="003A5FD0">
        <w:rPr>
          <w:rFonts w:ascii="&amp;quot" w:hAnsi="&amp;quot"/>
          <w:sz w:val="27"/>
          <w:szCs w:val="27"/>
        </w:rPr>
        <w:t xml:space="preserve"> проектов, направленных на разработку новой высокотехнологичной продукции, </w:t>
      </w:r>
      <w:proofErr w:type="spellStart"/>
      <w:r w:rsidRPr="003A5FD0">
        <w:rPr>
          <w:rFonts w:ascii="&amp;quot" w:hAnsi="&amp;quot"/>
          <w:sz w:val="27"/>
          <w:szCs w:val="27"/>
        </w:rPr>
        <w:t>импортозамещение</w:t>
      </w:r>
      <w:proofErr w:type="spellEnd"/>
      <w:r w:rsidRPr="003A5FD0">
        <w:rPr>
          <w:rFonts w:ascii="&amp;quot" w:hAnsi="&amp;quot"/>
          <w:sz w:val="27"/>
          <w:szCs w:val="27"/>
        </w:rPr>
        <w:t xml:space="preserve">, экспорт, лизинг производственного оборудования, реализацию станкостроительных проектов, </w:t>
      </w:r>
      <w:proofErr w:type="spellStart"/>
      <w:r w:rsidRPr="003A5FD0">
        <w:rPr>
          <w:rFonts w:ascii="&amp;quot" w:hAnsi="&amp;quot"/>
          <w:sz w:val="27"/>
          <w:szCs w:val="27"/>
        </w:rPr>
        <w:t>цифровизацию</w:t>
      </w:r>
      <w:proofErr w:type="spellEnd"/>
      <w:r w:rsidRPr="003A5FD0">
        <w:rPr>
          <w:rFonts w:ascii="&amp;quot" w:hAnsi="&amp;quot"/>
          <w:sz w:val="27"/>
          <w:szCs w:val="27"/>
        </w:rPr>
        <w:t xml:space="preserve"> действующих производств, производство предприятиями ОПК высокотехнологичной продукции гражданского и/или двойного назначения, производство комплектующих, маркировку лекарств и повышение производительности труда. </w:t>
      </w:r>
    </w:p>
    <w:p w:rsidR="00F16CC6" w:rsidRPr="003A5FD0" w:rsidRDefault="00F16CC6" w:rsidP="003A5FD0">
      <w:pPr>
        <w:pStyle w:val="aa"/>
        <w:tabs>
          <w:tab w:val="left" w:pos="851"/>
        </w:tabs>
        <w:spacing w:before="0" w:beforeAutospacing="0" w:after="0" w:afterAutospacing="0"/>
        <w:ind w:right="-1" w:firstLine="851"/>
        <w:jc w:val="both"/>
        <w:rPr>
          <w:rFonts w:ascii="&amp;quot" w:hAnsi="&amp;quot"/>
          <w:sz w:val="27"/>
          <w:szCs w:val="27"/>
        </w:rPr>
      </w:pPr>
      <w:r w:rsidRPr="003A5FD0">
        <w:rPr>
          <w:rFonts w:ascii="&amp;quot" w:hAnsi="&amp;quot"/>
          <w:sz w:val="27"/>
          <w:szCs w:val="27"/>
        </w:rPr>
        <w:t xml:space="preserve">Для реализации новых промышленных проектов Фонд предоставляет целевые займы по ставке 1%, 3% и 5% годовых сроком до 7 лет в объеме от 5 до 750 </w:t>
      </w:r>
      <w:proofErr w:type="gramStart"/>
      <w:r w:rsidRPr="003A5FD0">
        <w:rPr>
          <w:rFonts w:ascii="&amp;quot" w:hAnsi="&amp;quot"/>
          <w:sz w:val="27"/>
          <w:szCs w:val="27"/>
        </w:rPr>
        <w:t>млн</w:t>
      </w:r>
      <w:proofErr w:type="gramEnd"/>
      <w:r w:rsidRPr="003A5FD0">
        <w:rPr>
          <w:rFonts w:ascii="&amp;quot" w:hAnsi="&amp;quot"/>
          <w:sz w:val="27"/>
          <w:szCs w:val="27"/>
        </w:rPr>
        <w:t xml:space="preserve"> рублей, стимулируя приток прямых инвестиций в реальный сектор экономики. </w:t>
      </w:r>
    </w:p>
    <w:p w:rsidR="00C65C1A" w:rsidRPr="003A5FD0" w:rsidRDefault="00C65C1A" w:rsidP="003A5FD0">
      <w:pPr>
        <w:tabs>
          <w:tab w:val="left" w:pos="851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73465" w:rsidRPr="003A5FD0" w:rsidRDefault="00DC48F7" w:rsidP="003A5FD0">
      <w:pPr>
        <w:tabs>
          <w:tab w:val="left" w:pos="851"/>
        </w:tabs>
        <w:spacing w:after="0"/>
        <w:ind w:right="-1"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5FD0">
        <w:rPr>
          <w:rFonts w:ascii="Times New Roman" w:hAnsi="Times New Roman" w:cs="Times New Roman"/>
          <w:sz w:val="27"/>
          <w:szCs w:val="27"/>
        </w:rPr>
        <w:t xml:space="preserve">      </w:t>
      </w:r>
      <w:r w:rsidR="00C73465" w:rsidRPr="003A5FD0">
        <w:rPr>
          <w:rFonts w:ascii="Times New Roman" w:hAnsi="Times New Roman" w:cs="Times New Roman"/>
          <w:b/>
          <w:sz w:val="27"/>
          <w:szCs w:val="27"/>
        </w:rPr>
        <w:t xml:space="preserve">СЛУШАЛИ по </w:t>
      </w:r>
      <w:r w:rsidR="00EF4793" w:rsidRPr="003A5FD0">
        <w:rPr>
          <w:rFonts w:ascii="Times New Roman" w:hAnsi="Times New Roman" w:cs="Times New Roman"/>
          <w:b/>
          <w:sz w:val="27"/>
          <w:szCs w:val="27"/>
        </w:rPr>
        <w:t>третьему</w:t>
      </w:r>
      <w:r w:rsidR="00C73465" w:rsidRPr="003A5FD0">
        <w:rPr>
          <w:rFonts w:ascii="Times New Roman" w:hAnsi="Times New Roman" w:cs="Times New Roman"/>
          <w:b/>
          <w:sz w:val="27"/>
          <w:szCs w:val="27"/>
        </w:rPr>
        <w:t xml:space="preserve"> вопросу: Нефедову Е.И.</w:t>
      </w:r>
    </w:p>
    <w:p w:rsidR="00727E83" w:rsidRPr="003A5FD0" w:rsidRDefault="00727E83" w:rsidP="003A5FD0">
      <w:pPr>
        <w:tabs>
          <w:tab w:val="left" w:pos="85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5FD0">
        <w:rPr>
          <w:rFonts w:ascii="Times New Roman" w:eastAsia="Times New Roman" w:hAnsi="Times New Roman" w:cs="Times New Roman"/>
          <w:sz w:val="27"/>
          <w:szCs w:val="27"/>
        </w:rPr>
        <w:t>Федеральный закон РФ от 23.12.2009 г. №381-ФЗ «Об основах государственного регулирования торговой деятельности в РФ» утвердил механизм государственного регулирования цен на отдельные виды социально значимых продовольственных товаров.</w:t>
      </w:r>
    </w:p>
    <w:p w:rsidR="00727E83" w:rsidRPr="003A5FD0" w:rsidRDefault="00727E83" w:rsidP="003A5FD0">
      <w:pPr>
        <w:tabs>
          <w:tab w:val="left" w:pos="85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A5FD0">
        <w:rPr>
          <w:rFonts w:ascii="Times New Roman" w:eastAsia="Times New Roman" w:hAnsi="Times New Roman" w:cs="Times New Roman"/>
          <w:sz w:val="27"/>
          <w:szCs w:val="27"/>
        </w:rPr>
        <w:t>Правительством РФ принято постановление от 15.07.2010 г .№530 «Об утверждении правил установления предельно допустимых розничных цен  на отдельные виды социально значимых продовольственных товаров первой необходимости, 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</w:t>
      </w:r>
      <w:proofErr w:type="gramEnd"/>
      <w:r w:rsidRPr="003A5FD0">
        <w:rPr>
          <w:rFonts w:ascii="Times New Roman" w:eastAsia="Times New Roman" w:hAnsi="Times New Roman" w:cs="Times New Roman"/>
          <w:sz w:val="27"/>
          <w:szCs w:val="27"/>
        </w:rPr>
        <w:t xml:space="preserve"> деятельность, не допускается выплата вознаграждения». В указанном постановлении определено 24 наименования продовольственных товаров первой необходимости, розничные цены на которые подлежат государственному регулированию.</w:t>
      </w:r>
    </w:p>
    <w:p w:rsidR="00727E83" w:rsidRPr="003A5FD0" w:rsidRDefault="00727E83" w:rsidP="003A5FD0">
      <w:pPr>
        <w:tabs>
          <w:tab w:val="left" w:pos="85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A5FD0">
        <w:rPr>
          <w:rFonts w:ascii="Times New Roman" w:eastAsia="Times New Roman" w:hAnsi="Times New Roman" w:cs="Times New Roman"/>
          <w:sz w:val="27"/>
          <w:szCs w:val="27"/>
        </w:rPr>
        <w:t>На территории МО Крымский район обеспечивается исполнение распоряжения главы администрации (губернатора) Краснодарского края от 17.10.2008 г. №900-р «О стабилизации цен на отдельные виды социально значимых продуктов питания в Краснодарском крае», в соответствии с которым предприятиям розничной торговли рекомендовано осуществлять реализацию социально значимых продуктов питания с применением торговой наценки в размере не выше 10%.</w:t>
      </w:r>
      <w:proofErr w:type="gramEnd"/>
    </w:p>
    <w:p w:rsidR="00EF4793" w:rsidRPr="003A5FD0" w:rsidRDefault="00EF4793" w:rsidP="003A5FD0">
      <w:pPr>
        <w:pStyle w:val="11"/>
        <w:tabs>
          <w:tab w:val="left" w:pos="851"/>
        </w:tabs>
        <w:spacing w:before="0" w:beforeAutospacing="0" w:after="0" w:afterAutospacing="0"/>
        <w:ind w:right="-1" w:firstLine="851"/>
        <w:jc w:val="both"/>
        <w:rPr>
          <w:sz w:val="27"/>
          <w:szCs w:val="27"/>
        </w:rPr>
      </w:pPr>
    </w:p>
    <w:p w:rsidR="00EF4793" w:rsidRPr="003A5FD0" w:rsidRDefault="00EF4793" w:rsidP="003A5FD0">
      <w:pPr>
        <w:pStyle w:val="11"/>
        <w:tabs>
          <w:tab w:val="left" w:pos="851"/>
        </w:tabs>
        <w:spacing w:before="0" w:beforeAutospacing="0" w:after="0" w:afterAutospacing="0"/>
        <w:ind w:right="-1" w:firstLine="851"/>
        <w:jc w:val="both"/>
        <w:rPr>
          <w:b/>
          <w:sz w:val="27"/>
          <w:szCs w:val="27"/>
        </w:rPr>
      </w:pPr>
      <w:r w:rsidRPr="003A5FD0">
        <w:rPr>
          <w:b/>
          <w:sz w:val="27"/>
          <w:szCs w:val="27"/>
        </w:rPr>
        <w:t xml:space="preserve">СЛУШАЛИ по </w:t>
      </w:r>
      <w:r w:rsidRPr="003A5FD0">
        <w:rPr>
          <w:b/>
          <w:sz w:val="27"/>
          <w:szCs w:val="27"/>
        </w:rPr>
        <w:t>четвертому</w:t>
      </w:r>
      <w:r w:rsidRPr="003A5FD0">
        <w:rPr>
          <w:b/>
          <w:sz w:val="27"/>
          <w:szCs w:val="27"/>
        </w:rPr>
        <w:t xml:space="preserve"> вопросу: Мешалкину Е.В.</w:t>
      </w:r>
    </w:p>
    <w:p w:rsidR="00EF4793" w:rsidRPr="003A5FD0" w:rsidRDefault="00EF4793" w:rsidP="003A5FD0">
      <w:pPr>
        <w:pStyle w:val="3"/>
        <w:tabs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3A5FD0">
        <w:rPr>
          <w:sz w:val="27"/>
          <w:szCs w:val="27"/>
        </w:rPr>
        <w:t xml:space="preserve">В настоящее время арбитражным управляющим реализуется имущество предприятия-банкрота сельскохозяйственный производственный кооператив «Рыболовецкий колхоз имени Куйбышева» (вид деятельности - рыбоводство), расположенного по адресу: станица Варениковская, </w:t>
      </w:r>
      <w:proofErr w:type="spellStart"/>
      <w:r w:rsidRPr="003A5FD0">
        <w:rPr>
          <w:sz w:val="27"/>
          <w:szCs w:val="27"/>
        </w:rPr>
        <w:t>ул</w:t>
      </w:r>
      <w:proofErr w:type="gramStart"/>
      <w:r w:rsidRPr="003A5FD0">
        <w:rPr>
          <w:sz w:val="27"/>
          <w:szCs w:val="27"/>
        </w:rPr>
        <w:t>.П</w:t>
      </w:r>
      <w:proofErr w:type="gramEnd"/>
      <w:r w:rsidRPr="003A5FD0">
        <w:rPr>
          <w:sz w:val="27"/>
          <w:szCs w:val="27"/>
        </w:rPr>
        <w:t>ервомайская</w:t>
      </w:r>
      <w:proofErr w:type="spellEnd"/>
      <w:r w:rsidRPr="003A5FD0">
        <w:rPr>
          <w:sz w:val="27"/>
          <w:szCs w:val="27"/>
        </w:rPr>
        <w:t xml:space="preserve">, д. 16,  а также ООО «Шато </w:t>
      </w:r>
      <w:proofErr w:type="spellStart"/>
      <w:r w:rsidRPr="003A5FD0">
        <w:rPr>
          <w:sz w:val="27"/>
          <w:szCs w:val="27"/>
        </w:rPr>
        <w:t>ле</w:t>
      </w:r>
      <w:proofErr w:type="spellEnd"/>
      <w:r w:rsidRPr="003A5FD0">
        <w:rPr>
          <w:sz w:val="27"/>
          <w:szCs w:val="27"/>
        </w:rPr>
        <w:t xml:space="preserve"> Гран Восток» (вид деятельности – выращивание винограда), расположенного по адресу: </w:t>
      </w:r>
      <w:proofErr w:type="spellStart"/>
      <w:r w:rsidRPr="003A5FD0">
        <w:rPr>
          <w:sz w:val="27"/>
          <w:szCs w:val="27"/>
        </w:rPr>
        <w:t>х.Садовый</w:t>
      </w:r>
      <w:proofErr w:type="spellEnd"/>
      <w:r w:rsidRPr="003A5FD0">
        <w:rPr>
          <w:sz w:val="27"/>
          <w:szCs w:val="27"/>
        </w:rPr>
        <w:t xml:space="preserve">, ул. 60 лет Октября, д. 7). </w:t>
      </w:r>
    </w:p>
    <w:p w:rsidR="00EF4793" w:rsidRPr="003A5FD0" w:rsidRDefault="00EF4793" w:rsidP="003A5FD0">
      <w:pPr>
        <w:pStyle w:val="3"/>
        <w:tabs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3A5FD0">
        <w:rPr>
          <w:sz w:val="27"/>
          <w:szCs w:val="27"/>
        </w:rPr>
        <w:t xml:space="preserve">Информация о реализуемом имуществе данных предприятий размещена на сайте </w:t>
      </w:r>
      <w:proofErr w:type="spellStart"/>
      <w:r w:rsidRPr="003A5FD0">
        <w:rPr>
          <w:sz w:val="27"/>
          <w:szCs w:val="27"/>
          <w:lang w:val="en-US"/>
        </w:rPr>
        <w:t>bankrot</w:t>
      </w:r>
      <w:proofErr w:type="spellEnd"/>
      <w:r w:rsidRPr="003A5FD0">
        <w:rPr>
          <w:sz w:val="27"/>
          <w:szCs w:val="27"/>
        </w:rPr>
        <w:t>.</w:t>
      </w:r>
      <w:proofErr w:type="spellStart"/>
      <w:r w:rsidRPr="003A5FD0">
        <w:rPr>
          <w:sz w:val="27"/>
          <w:szCs w:val="27"/>
          <w:lang w:val="en-US"/>
        </w:rPr>
        <w:t>fedresurs</w:t>
      </w:r>
      <w:proofErr w:type="spellEnd"/>
      <w:r w:rsidRPr="003A5FD0">
        <w:rPr>
          <w:sz w:val="27"/>
          <w:szCs w:val="27"/>
        </w:rPr>
        <w:t>.</w:t>
      </w:r>
      <w:proofErr w:type="spellStart"/>
      <w:r w:rsidRPr="003A5FD0">
        <w:rPr>
          <w:sz w:val="27"/>
          <w:szCs w:val="27"/>
          <w:lang w:val="en-US"/>
        </w:rPr>
        <w:t>ru</w:t>
      </w:r>
      <w:proofErr w:type="spellEnd"/>
      <w:r w:rsidRPr="003A5FD0">
        <w:rPr>
          <w:sz w:val="27"/>
          <w:szCs w:val="27"/>
        </w:rPr>
        <w:t xml:space="preserve"> «Единый федеральный реестр сведений о банкротстве».</w:t>
      </w:r>
    </w:p>
    <w:p w:rsidR="00EF4793" w:rsidRPr="003A5FD0" w:rsidRDefault="00EF4793" w:rsidP="003A5FD0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3A5FD0">
        <w:rPr>
          <w:sz w:val="27"/>
          <w:szCs w:val="27"/>
        </w:rPr>
        <w:lastRenderedPageBreak/>
        <w:t>В случае заинтересованности в приобретении имущества просим обращаться в отдел экономики и прогнозирования управления экономики и прогнозирования администрации муниципального образования Крымский район.</w:t>
      </w:r>
    </w:p>
    <w:p w:rsidR="00904B8C" w:rsidRPr="003A5FD0" w:rsidRDefault="00904B8C" w:rsidP="003A5FD0">
      <w:pPr>
        <w:tabs>
          <w:tab w:val="left" w:pos="851"/>
        </w:tabs>
        <w:spacing w:after="0"/>
        <w:ind w:right="-1"/>
        <w:rPr>
          <w:b/>
          <w:sz w:val="27"/>
          <w:szCs w:val="27"/>
        </w:rPr>
      </w:pPr>
    </w:p>
    <w:p w:rsidR="00A73B7B" w:rsidRPr="003A5FD0" w:rsidRDefault="00A73B7B" w:rsidP="003A5FD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5FD0">
        <w:rPr>
          <w:rFonts w:ascii="Times New Roman" w:hAnsi="Times New Roman" w:cs="Times New Roman"/>
          <w:b/>
          <w:sz w:val="27"/>
          <w:szCs w:val="27"/>
        </w:rPr>
        <w:t>СЛУШАЛИ по пятому вопросу</w:t>
      </w:r>
      <w:r w:rsidR="00EF4793" w:rsidRPr="003A5FD0">
        <w:rPr>
          <w:rFonts w:ascii="Times New Roman" w:hAnsi="Times New Roman" w:cs="Times New Roman"/>
          <w:b/>
          <w:sz w:val="27"/>
          <w:szCs w:val="27"/>
        </w:rPr>
        <w:t>:</w:t>
      </w:r>
      <w:r w:rsidRPr="003A5FD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F4793" w:rsidRPr="003A5FD0">
        <w:rPr>
          <w:rFonts w:ascii="Times New Roman" w:hAnsi="Times New Roman" w:cs="Times New Roman"/>
          <w:b/>
          <w:sz w:val="27"/>
          <w:szCs w:val="27"/>
        </w:rPr>
        <w:t>Сергееву О.П.</w:t>
      </w:r>
    </w:p>
    <w:p w:rsidR="00746804" w:rsidRPr="00746804" w:rsidRDefault="00746804" w:rsidP="003A5FD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46804">
        <w:rPr>
          <w:rFonts w:ascii="Times New Roman" w:eastAsia="Calibri" w:hAnsi="Times New Roman" w:cs="Times New Roman"/>
          <w:sz w:val="27"/>
          <w:szCs w:val="27"/>
          <w:lang w:eastAsia="en-US"/>
        </w:rPr>
        <w:t>По состоянию на 1 марта 2020 года на территории муниципального образования Крымский район действуют 24 коллективные средства размещения и  7 объектов туристического показа, 9 турагентств.</w:t>
      </w:r>
    </w:p>
    <w:p w:rsidR="00746804" w:rsidRPr="00746804" w:rsidRDefault="00746804" w:rsidP="003A5FD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46804">
        <w:rPr>
          <w:rFonts w:ascii="Times New Roman" w:eastAsia="Calibri" w:hAnsi="Times New Roman" w:cs="Times New Roman"/>
          <w:sz w:val="27"/>
          <w:szCs w:val="27"/>
          <w:lang w:eastAsia="en-US"/>
        </w:rPr>
        <w:t>В связи с введением режима "Повышенная готовность" и ограничительных мероприятий (карантина) на территории Краснодарского края сохраняется запрет на бронирование и размещение туристов в коллективных средствах размещения, а также на работу объектов туристического показа, до особого распоряжения.</w:t>
      </w:r>
    </w:p>
    <w:p w:rsidR="00746804" w:rsidRPr="00746804" w:rsidRDefault="00746804" w:rsidP="003A5FD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4680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целом туристское бизнес сообщество готово к принятию  туристов на территории муниципального образования Крымский район: </w:t>
      </w:r>
    </w:p>
    <w:p w:rsidR="00746804" w:rsidRPr="00746804" w:rsidRDefault="00746804" w:rsidP="003A5F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46804">
        <w:rPr>
          <w:rFonts w:ascii="Times New Roman" w:eastAsia="Calibri" w:hAnsi="Times New Roman" w:cs="Times New Roman"/>
          <w:sz w:val="27"/>
          <w:szCs w:val="27"/>
          <w:lang w:eastAsia="en-US"/>
        </w:rPr>
        <w:t>- в рамках действия распоряжения администрации МО Крымский район от 06.07.2018 года №145-р «О рабочей группе по развитию санаторно-курортного и туристско-рекреационного комплекса муниципального образования Крымский район» 19 марта 2020 года проведено совещание с руководителями туристского бизнес сообщества.</w:t>
      </w:r>
    </w:p>
    <w:p w:rsidR="00746804" w:rsidRPr="00746804" w:rsidRDefault="00746804" w:rsidP="003A5F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46804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организациями гостиничного и туристского комплекса регулярно выполняются меры по выполнению требований пожарной и антитеррористической безопасности.</w:t>
      </w:r>
    </w:p>
    <w:p w:rsidR="00746804" w:rsidRPr="00746804" w:rsidRDefault="00746804" w:rsidP="003A5F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46804">
        <w:rPr>
          <w:rFonts w:ascii="Times New Roman" w:eastAsia="Calibri" w:hAnsi="Times New Roman" w:cs="Times New Roman"/>
          <w:sz w:val="27"/>
          <w:szCs w:val="27"/>
          <w:lang w:eastAsia="en-US"/>
        </w:rPr>
        <w:t>- на объектах  туристического показа  соблюдаются санитарные нормы и требования по содержанию объектов в надлежащем состоянии.</w:t>
      </w:r>
    </w:p>
    <w:p w:rsidR="00746804" w:rsidRPr="003A5FD0" w:rsidRDefault="00746804" w:rsidP="003A5FD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6F06" w:rsidRPr="003A5FD0" w:rsidRDefault="00906F06" w:rsidP="003A5FD0">
      <w:pPr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5FD0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A5FD0">
        <w:rPr>
          <w:rFonts w:ascii="Times New Roman" w:hAnsi="Times New Roman" w:cs="Times New Roman"/>
          <w:sz w:val="27"/>
          <w:szCs w:val="27"/>
        </w:rPr>
        <w:t>1.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Pr="003A5FD0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о реестре субъектов МСП. </w:t>
      </w:r>
      <w:proofErr w:type="gramStart"/>
      <w:r w:rsidRPr="003A5FD0">
        <w:rPr>
          <w:rFonts w:ascii="Times New Roman" w:hAnsi="Times New Roman" w:cs="Times New Roman"/>
          <w:sz w:val="27"/>
          <w:szCs w:val="27"/>
        </w:rPr>
        <w:t>Предоставлении</w:t>
      </w:r>
      <w:proofErr w:type="gramEnd"/>
      <w:r w:rsidRPr="003A5FD0">
        <w:rPr>
          <w:rFonts w:ascii="Times New Roman" w:hAnsi="Times New Roman" w:cs="Times New Roman"/>
          <w:sz w:val="27"/>
          <w:szCs w:val="27"/>
        </w:rPr>
        <w:t xml:space="preserve"> субъектами МСП налоговой отчетности в сроки, установленные законодательством Российской Федерации о налогах и сборах, в целях недопущения их исключения из Единого реестра субъектов МСП.</w:t>
      </w: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A5FD0">
        <w:rPr>
          <w:rFonts w:ascii="Times New Roman" w:hAnsi="Times New Roman" w:cs="Times New Roman"/>
          <w:sz w:val="27"/>
          <w:szCs w:val="27"/>
        </w:rPr>
        <w:t>2.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Pr="003A5FD0">
        <w:rPr>
          <w:rFonts w:ascii="Times New Roman" w:hAnsi="Times New Roman" w:cs="Times New Roman"/>
          <w:sz w:val="27"/>
          <w:szCs w:val="27"/>
        </w:rPr>
        <w:t>Принять к сведению информацию о займах по льготным процентным ставкам, предоставляемых Фондом микрофинансирования Краснодарского края и фондом развития промышленности Краснодарского края.</w:t>
      </w: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A5FD0">
        <w:rPr>
          <w:rFonts w:ascii="Times New Roman" w:hAnsi="Times New Roman" w:cs="Times New Roman"/>
          <w:sz w:val="27"/>
          <w:szCs w:val="27"/>
        </w:rPr>
        <w:t>3.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Pr="003A5FD0">
        <w:rPr>
          <w:rFonts w:ascii="Times New Roman" w:hAnsi="Times New Roman" w:cs="Times New Roman"/>
          <w:sz w:val="27"/>
          <w:szCs w:val="27"/>
        </w:rPr>
        <w:t>Принять к сведению информацию о ценах на социально-значимые продукты питания.</w:t>
      </w: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A5FD0">
        <w:rPr>
          <w:rFonts w:ascii="Times New Roman" w:hAnsi="Times New Roman" w:cs="Times New Roman"/>
          <w:sz w:val="27"/>
          <w:szCs w:val="27"/>
        </w:rPr>
        <w:t>4.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Pr="003A5FD0">
        <w:rPr>
          <w:rFonts w:ascii="Times New Roman" w:hAnsi="Times New Roman" w:cs="Times New Roman"/>
          <w:sz w:val="27"/>
          <w:szCs w:val="27"/>
        </w:rPr>
        <w:t>Принять к сведению информацию о реализации имущества предприятий – банкротов, расположенных на территории  Крымского района.</w:t>
      </w: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A5FD0">
        <w:rPr>
          <w:rFonts w:ascii="Times New Roman" w:hAnsi="Times New Roman" w:cs="Times New Roman"/>
          <w:sz w:val="27"/>
          <w:szCs w:val="27"/>
        </w:rPr>
        <w:t>5.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Pr="003A5FD0">
        <w:rPr>
          <w:rFonts w:ascii="Times New Roman" w:hAnsi="Times New Roman" w:cs="Times New Roman"/>
          <w:sz w:val="27"/>
          <w:szCs w:val="27"/>
        </w:rPr>
        <w:t>Принять к сведению информацию о подготовке туристского бизнес сообщества Крымского района к летнему курортному сезону 2020.</w:t>
      </w: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70841" w:rsidRPr="003A5FD0" w:rsidRDefault="00E70841" w:rsidP="003A5FD0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7"/>
          <w:szCs w:val="27"/>
        </w:rPr>
      </w:pPr>
    </w:p>
    <w:p w:rsidR="00E70841" w:rsidRPr="003A5FD0" w:rsidRDefault="00E70841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3A5FD0">
        <w:rPr>
          <w:rFonts w:ascii="Times New Roman" w:hAnsi="Times New Roman" w:cs="Times New Roman"/>
          <w:sz w:val="27"/>
          <w:szCs w:val="27"/>
        </w:rPr>
        <w:t xml:space="preserve">Заместитель председателя Совета                                             </w:t>
      </w:r>
      <w:proofErr w:type="spellStart"/>
      <w:r w:rsidR="001647CA" w:rsidRPr="003A5FD0">
        <w:rPr>
          <w:rFonts w:ascii="Times New Roman" w:hAnsi="Times New Roman" w:cs="Times New Roman"/>
          <w:sz w:val="27"/>
          <w:szCs w:val="27"/>
        </w:rPr>
        <w:t>И.В.Трофименко</w:t>
      </w:r>
      <w:proofErr w:type="spellEnd"/>
    </w:p>
    <w:p w:rsidR="00E70841" w:rsidRPr="003A5FD0" w:rsidRDefault="00E70841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70841" w:rsidRPr="003A5FD0" w:rsidRDefault="00E70841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70841" w:rsidRPr="003A5FD0" w:rsidRDefault="00E70841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3A5FD0">
        <w:rPr>
          <w:rFonts w:ascii="Times New Roman" w:hAnsi="Times New Roman" w:cs="Times New Roman"/>
          <w:sz w:val="27"/>
          <w:szCs w:val="27"/>
        </w:rPr>
        <w:t>Секретарь Совета                                                                                    В.В.Ежова</w:t>
      </w:r>
    </w:p>
    <w:sectPr w:rsidR="00E70841" w:rsidRPr="003A5FD0" w:rsidSect="00E708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B8C"/>
    <w:rsid w:val="00062FB0"/>
    <w:rsid w:val="00063D68"/>
    <w:rsid w:val="0008542B"/>
    <w:rsid w:val="00130C47"/>
    <w:rsid w:val="0013383E"/>
    <w:rsid w:val="001647CA"/>
    <w:rsid w:val="00176DE0"/>
    <w:rsid w:val="001D01E4"/>
    <w:rsid w:val="0027498F"/>
    <w:rsid w:val="002B6DBE"/>
    <w:rsid w:val="00357D0A"/>
    <w:rsid w:val="003A5FD0"/>
    <w:rsid w:val="0049111E"/>
    <w:rsid w:val="004A1047"/>
    <w:rsid w:val="00534C75"/>
    <w:rsid w:val="005C5979"/>
    <w:rsid w:val="005F63C2"/>
    <w:rsid w:val="006133E4"/>
    <w:rsid w:val="00623EED"/>
    <w:rsid w:val="00691103"/>
    <w:rsid w:val="006D1CFA"/>
    <w:rsid w:val="00727E83"/>
    <w:rsid w:val="00746804"/>
    <w:rsid w:val="0079222E"/>
    <w:rsid w:val="007A4220"/>
    <w:rsid w:val="007F43B4"/>
    <w:rsid w:val="00857914"/>
    <w:rsid w:val="008740E2"/>
    <w:rsid w:val="008B3927"/>
    <w:rsid w:val="008B7670"/>
    <w:rsid w:val="009005AA"/>
    <w:rsid w:val="00904B8C"/>
    <w:rsid w:val="00906F06"/>
    <w:rsid w:val="0095154B"/>
    <w:rsid w:val="009A3540"/>
    <w:rsid w:val="00A03625"/>
    <w:rsid w:val="00A73B7B"/>
    <w:rsid w:val="00BB467E"/>
    <w:rsid w:val="00C224EC"/>
    <w:rsid w:val="00C23B89"/>
    <w:rsid w:val="00C34A4A"/>
    <w:rsid w:val="00C65C1A"/>
    <w:rsid w:val="00C73465"/>
    <w:rsid w:val="00CE3163"/>
    <w:rsid w:val="00D1152B"/>
    <w:rsid w:val="00DC48F7"/>
    <w:rsid w:val="00E01029"/>
    <w:rsid w:val="00E05D48"/>
    <w:rsid w:val="00E07821"/>
    <w:rsid w:val="00E234C1"/>
    <w:rsid w:val="00E6591D"/>
    <w:rsid w:val="00E70841"/>
    <w:rsid w:val="00E778B1"/>
    <w:rsid w:val="00EF4793"/>
    <w:rsid w:val="00F014ED"/>
    <w:rsid w:val="00F16CC6"/>
    <w:rsid w:val="00F357B4"/>
    <w:rsid w:val="00FB307B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89"/>
  </w:style>
  <w:style w:type="paragraph" w:styleId="1">
    <w:name w:val="heading 1"/>
    <w:basedOn w:val="a"/>
    <w:next w:val="a"/>
    <w:link w:val="10"/>
    <w:qFormat/>
    <w:rsid w:val="00904B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B8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904B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4B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1"/>
    <w:basedOn w:val="a"/>
    <w:rsid w:val="00A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06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06F06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DC48F7"/>
    <w:rPr>
      <w:color w:val="0000FF"/>
      <w:u w:val="single"/>
    </w:rPr>
  </w:style>
  <w:style w:type="paragraph" w:styleId="3">
    <w:name w:val="Body Text 3"/>
    <w:basedOn w:val="a"/>
    <w:link w:val="30"/>
    <w:rsid w:val="00DC48F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C4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B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D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1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mk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</cp:revision>
  <cp:lastPrinted>2019-06-11T11:40:00Z</cp:lastPrinted>
  <dcterms:created xsi:type="dcterms:W3CDTF">2019-06-11T07:55:00Z</dcterms:created>
  <dcterms:modified xsi:type="dcterms:W3CDTF">2020-06-09T10:24:00Z</dcterms:modified>
</cp:coreProperties>
</file>